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832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睢县新区九年一贯制学校储备教师招聘</w:t>
      </w:r>
    </w:p>
    <w:p w14:paraId="654755B3">
      <w:pPr>
        <w:ind w:leftChars="200"/>
        <w:rPr>
          <w:rStyle w:val="6"/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招聘岗位</w:t>
      </w:r>
    </w:p>
    <w:p w14:paraId="39BC0783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01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、初中储备教师</w:t>
      </w:r>
    </w:p>
    <w:p w14:paraId="167CCDE4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语文2名 数学1名 英语1名</w:t>
      </w:r>
    </w:p>
    <w:p w14:paraId="10814ACC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地理1名 物理2名 化学2名</w:t>
      </w:r>
    </w:p>
    <w:p w14:paraId="440EA58E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02、小学储备教师</w:t>
      </w:r>
    </w:p>
    <w:p w14:paraId="3803630E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文2名 数学2名 英语1名</w:t>
      </w:r>
    </w:p>
    <w:p w14:paraId="3BAFF490">
      <w:pPr>
        <w:pStyle w:val="3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体育 书法 美术 音乐各1名</w:t>
      </w:r>
    </w:p>
    <w:p w14:paraId="5D6EE5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35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2025-11-19T02:11:44Z</dcterms:created>
  <dc:creator>123</dc:creator>
  <cp:lastModifiedBy>123</cp:lastModifiedBy>
  <dcterms:modified xsi:type="dcterms:W3CDTF">2025-11-19T02:13:36Z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eyJoZGlkIjoiNjE0YWI1MTJkMTZiYjJjY2IzNWNmYTAzZTJjNWIyZGYifQ==</vt:lpwstr>
  </property>
  <property fmtid="{D5CDD505-2E9C-101B-9397-08002B2CF9AE}" pid="4" name="ICV">
    <vt:lpwstr>57A2D299296B474CAFF21DBAB9D04469_12</vt:lpwstr>
  </property>
</Properties>
</file>