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176E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需求学校及岗位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：</w:t>
      </w:r>
    </w:p>
    <w:p w14:paraId="460CBD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1.鄂尔多斯市第一中学：语文教师岗5人；数学教师岗6人；英语教师岗5人；物理教师岗6人；化学教师岗1人；设置生物教师岗1人；音乐教师岗1人；体育教师岗1人；美术教师岗1人；信息技术教师岗1人；通用技术教师岗1人；卫生与健康教师岗1人。</w:t>
      </w:r>
    </w:p>
    <w:p w14:paraId="357005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2.鄂尔多斯市蒙古族中学：语文教师岗1人；数学教师岗2人；英语教师岗2人；物理教师岗1人；思政教师岗1人；历史教师岗1人；地理教师岗1人；日语教师岗1人。</w:t>
      </w:r>
    </w:p>
    <w:p w14:paraId="7306FDB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3.鄂尔多斯市第二中学：语文教师岗3人；物理教师岗3人；化学教师岗1人。</w:t>
      </w:r>
      <w:bookmarkStart w:id="0" w:name="_GoBack"/>
      <w:bookmarkEnd w:id="0"/>
    </w:p>
    <w:p w14:paraId="32F0FB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4.鄂尔多斯市第三中学：语文教师岗2人；数学教师岗2人；英语教师岗1人；物理教师岗1人；负责物理学科教学工作。</w:t>
      </w:r>
    </w:p>
    <w:p w14:paraId="4FB5C3C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5.鄂尔多斯市职业中等专业学校：思政教师岗1人；历史教师岗1人；英语教师岗1人；体育（足球、篮球、羽毛球或啦啦操方向）教师岗3人。</w:t>
      </w:r>
    </w:p>
    <w:p w14:paraId="66D2800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6.鄂尔多斯理工学校：语文教师岗2人；数学教师岗2人；英语教师岗2人；地理教师岗1人；物理教师岗1人；化学教师岗1人；生物教师岗1人；体育教师岗1人；计算机教师岗1人；电气自动化教师岗1人。</w:t>
      </w:r>
    </w:p>
    <w:p w14:paraId="403E46A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7.鄂尔多斯市蒙古族学校：语文教师岗2人；数学教师岗2人。</w:t>
      </w:r>
    </w:p>
    <w:p w14:paraId="5A53422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　　8.鄂尔多斯市特殊教育学校：语文教师岗1人；数学教师岗1人；音乐教师岗1人；思政教师岗1人；医学康复教师岗2人；特殊教育教师岗2人。</w:t>
      </w:r>
    </w:p>
    <w:p w14:paraId="6998E81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946A21"/>
    <w:rsid w:val="712F6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540</Words>
  <Characters>548</Characters>
  <Lines>0</Lines>
  <Paragraphs>0</Paragraphs>
  <TotalTime>0</TotalTime>
  <ScaleCrop>false</ScaleCrop>
  <LinksUpToDate>false</LinksUpToDate>
  <CharactersWithSpaces>564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2025-09-19T01:11:00Z</dcterms:created>
  <dc:creator>admin</dc:creator>
  <cp:lastModifiedBy>王老师</cp:lastModifiedBy>
  <dcterms:modified xsi:type="dcterms:W3CDTF">2025-09-19T01:40:09Z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626733E69B1B43B3B5DCFD035E586E01_12</vt:lpwstr>
  </property>
</Properties>
</file>