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F6C1D">
      <w:pPr>
        <w:keepNext w:val="0"/>
        <w:keepLines w:val="0"/>
        <w:widowControl/>
        <w:suppressLineNumbers w:val="0"/>
        <w:pBdr>
          <w:top w:val="none" w:color="auto" w:sz="0" w:space="0"/>
          <w:left w:val="single" w:color="1E649F" w:sz="18" w:space="11"/>
          <w:bottom w:val="none" w:color="auto" w:sz="0" w:space="0"/>
          <w:right w:val="none" w:color="auto" w:sz="0" w:space="0"/>
        </w:pBdr>
        <w:shd w:val="clear" w:fill="FFFFFF"/>
        <w:spacing w:line="450" w:lineRule="atLeast"/>
        <w:ind w:lef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招聘职位</w:t>
      </w:r>
    </w:p>
    <w:p w14:paraId="2A6360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"http://job.snnu.edu.cn/detail/job?id=2601845&amp;online_id=3394689" \t "http://job.snnu.edu.cn/detail/_blank"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t>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4273EE8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招聘专业：不限专业</w:t>
      </w:r>
    </w:p>
    <w:p w14:paraId="555538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DDDDDD" w:sz="6" w:space="7"/>
          <w:right w:val="none" w:color="auto" w:sz="0" w:space="0"/>
        </w:pBdr>
        <w:shd w:val="clear" w:fill="FFFFFF"/>
        <w:spacing w:line="3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7K-12K/月</w:t>
      </w:r>
    </w:p>
    <w:p w14:paraId="61E3A6D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10人</w:t>
      </w:r>
    </w:p>
    <w:p w14:paraId="26E5709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本科及以上 | 西安市</w:t>
      </w:r>
      <w:bookmarkStart w:id="0" w:name="_GoBack"/>
      <w:bookmarkEnd w:id="0"/>
    </w:p>
    <w:p w14:paraId="538B13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sz w:val="21"/>
          <w:szCs w:val="21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职位描述</w:t>
      </w:r>
    </w:p>
    <w:p w14:paraId="158972B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岗位职责：</w:t>
      </w:r>
    </w:p>
    <w:p w14:paraId="25DEB4C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负责相应学科的高中课程教学工作，按要求完成备课、上课、作业批改、课后辅导等教学环节。</w:t>
      </w:r>
    </w:p>
    <w:p w14:paraId="493F91C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遵循学校的教学计划和进度，确保教学质量，达成教学目标。</w:t>
      </w:r>
    </w:p>
    <w:p w14:paraId="3659ECA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积极参加学科组教研活动，听课、评课、不断学习和提升教学水平。</w:t>
      </w:r>
    </w:p>
    <w:p w14:paraId="57DA724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关心学生的学习成长，做好与学生、家长的沟通工作。5.完成学校安排的其他相关教学任务。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ingFangSC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101E5"/>
    <w:rsid w:val="0A4101E5"/>
    <w:rsid w:val="45B52AE9"/>
    <w:rsid w:val="6187560F"/>
    <w:rsid w:val="63ED60A6"/>
    <w:rsid w:val="6C50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  <w:style w:type="character" w:customStyle="1" w:styleId="8">
    <w:name w:val="cf01"/>
    <w:basedOn w:val="5"/>
    <w:uiPriority w:val="0"/>
    <w:rPr>
      <w:rFonts w:ascii="微软雅黑" w:hAnsi="微软雅黑" w:eastAsia="微软雅黑" w:cs="微软雅黑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0</Lines>
  <Paragraphs>0</Paragraphs>
  <TotalTime>149</TotalTime>
  <ScaleCrop>false</ScaleCrop>
  <LinksUpToDate>false</LinksUpToDate>
  <CharactersWithSpaces>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2025-09-10T09:22:00Z</dcterms:created>
  <dc:creator>可乐</dc:creator>
  <cp:lastModifiedBy>可乐</cp:lastModifiedBy>
  <dcterms:modified xsi:type="dcterms:W3CDTF">2025-09-18T04:15:47Z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0B31EA243ADF4AB39335F55A4CF2CCC1_13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