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17D2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sz w:val="25"/>
          <w:szCs w:val="25"/>
          <w:bdr w:val="none" w:color="auto" w:sz="0" w:space="0"/>
        </w:rPr>
        <w:br w:type="textWrapping"/>
      </w:r>
      <w:r>
        <w:rPr>
          <w:rStyle w:val="5"/>
          <w:sz w:val="25"/>
          <w:szCs w:val="25"/>
          <w:bdr w:val="none" w:color="auto" w:sz="0" w:space="0"/>
        </w:rPr>
        <w:t>招聘学科及人数</w:t>
      </w:r>
      <w:r>
        <w:rPr>
          <w:rStyle w:val="5"/>
          <w:rFonts w:hint="eastAsia"/>
          <w:sz w:val="25"/>
          <w:szCs w:val="25"/>
          <w:bdr w:val="none" w:color="auto" w:sz="0" w:space="0"/>
          <w:lang w:eastAsia="zh-CN"/>
        </w:rPr>
        <w:t>：</w:t>
      </w:r>
      <w:bookmarkStart w:id="0" w:name="_GoBack"/>
      <w:bookmarkEnd w:id="0"/>
    </w:p>
    <w:p w14:paraId="5A1A4B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6"/>
      </w:pPr>
      <w:r>
        <w:rPr>
          <w:sz w:val="25"/>
          <w:szCs w:val="25"/>
          <w:bdr w:val="none" w:color="auto" w:sz="0" w:space="0"/>
        </w:rPr>
        <w:t>语文1人，数学1人，物理1人，地理1人，化学1人，历史1人，体育1人，美术1人。</w:t>
      </w:r>
    </w:p>
    <w:p w14:paraId="4FF22E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BC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2025-09-17T03:14:51Z</dcterms:created>
  <dc:creator>admin</dc:creator>
  <cp:lastModifiedBy>王老师</cp:lastModifiedBy>
  <dcterms:modified xsi:type="dcterms:W3CDTF">2025-09-17T03:15:00Z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E66F013829504603A00C5425BDA76D60_12</vt:lpwstr>
  </property>
</Properties>
</file>