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FD6723">
      <w:pPr>
        <w:jc w:val="both"/>
        <w:rPr>
          <w:rFonts w:hint="default" w:ascii="黑体" w:hAnsi="黑体" w:eastAsia="黑体" w:cs="黑体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val="en-US" w:eastAsia="zh-CN"/>
        </w:rPr>
        <w:t>附件1</w:t>
      </w:r>
    </w:p>
    <w:p w14:paraId="4ACB53BD">
      <w:pPr>
        <w:pStyle w:val="4"/>
        <w:rPr>
          <w:rFonts w:hint="eastAsia"/>
          <w:lang w:val="en-US" w:eastAsia="zh-CN"/>
        </w:rPr>
      </w:pPr>
    </w:p>
    <w:p w14:paraId="6D231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auto"/>
          <w:spacing w:val="0"/>
          <w:kern w:val="0"/>
          <w:sz w:val="44"/>
          <w:szCs w:val="44"/>
          <w:u w:val="none"/>
          <w:lang w:val="en-US" w:eastAsia="zh-CN" w:bidi="ar"/>
        </w:rPr>
        <w:t>2025年秋季招聘编外合同制中小学教师岗位信息表</w:t>
      </w:r>
    </w:p>
    <w:tbl>
      <w:tblPr>
        <w:tblStyle w:val="5"/>
        <w:tblW w:w="100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063"/>
        <w:gridCol w:w="1044"/>
        <w:gridCol w:w="1344"/>
        <w:gridCol w:w="876"/>
        <w:gridCol w:w="3492"/>
        <w:gridCol w:w="1423"/>
      </w:tblGrid>
      <w:tr w14:paraId="2A328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tblHeader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7F9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124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76B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45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学校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716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301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44C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07A82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339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C86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</w:t>
            </w:r>
          </w:p>
          <w:p w14:paraId="2C7BB9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化学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3D1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1344" w:type="dxa"/>
            <w:vMerge w:val="restart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93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湾里管理局城区学校（备注：具体学校按成绩排名依次选岗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7D3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EE3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具有初中及以上化学学科教师资格证；</w:t>
            </w:r>
          </w:p>
          <w:p w14:paraId="787909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2.年龄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周岁及以下；</w:t>
            </w:r>
          </w:p>
          <w:p w14:paraId="6C98A0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3.本科及以上学历，且具有学士及以上学位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14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C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服从在湾里管理局城区学校之间调配（根据教学需求可安排在小学任教）</w:t>
            </w:r>
          </w:p>
        </w:tc>
      </w:tr>
      <w:tr w14:paraId="75F40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411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3BE8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</w:t>
            </w:r>
          </w:p>
          <w:p w14:paraId="126709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政治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A36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13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96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D56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59A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具有初级中学及以上政治教师资格证；</w:t>
            </w:r>
          </w:p>
          <w:p w14:paraId="299C86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2.年龄35周岁及以下；</w:t>
            </w:r>
          </w:p>
          <w:p w14:paraId="652762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3.本科及以上学历，且具有学士及以上学位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14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23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A513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D32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61F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</w:t>
            </w:r>
          </w:p>
          <w:p w14:paraId="6AB6EC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历史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849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13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F3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9F4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03B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具有初中及以上历史学科教师资格证；</w:t>
            </w:r>
          </w:p>
          <w:p w14:paraId="31C19F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2.年龄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周岁及以下；</w:t>
            </w:r>
          </w:p>
          <w:p w14:paraId="7F4EE6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3.本科及以上学历，且具有学士及以上学位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14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9E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8F18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D9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ACE9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</w:t>
            </w:r>
          </w:p>
          <w:p w14:paraId="6826B9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地理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58E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13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C6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F1F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757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具有初中及以上地理学科教师资格证；</w:t>
            </w:r>
          </w:p>
          <w:p w14:paraId="07D855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2.年龄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周岁及以下；</w:t>
            </w:r>
          </w:p>
          <w:p w14:paraId="2826D8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3.本科及以上学历，且具有学士及以上学位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14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E8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7DC8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CE3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FAF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</w:t>
            </w:r>
          </w:p>
          <w:p w14:paraId="380939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生物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8A1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13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66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354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4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96B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具有初中及以上生物学科教师资格证；</w:t>
            </w:r>
          </w:p>
          <w:p w14:paraId="53D10E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2.年龄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周岁及以下；</w:t>
            </w:r>
          </w:p>
          <w:p w14:paraId="2107F3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3.本科及以上学历，且具有学士及以上学位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14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BA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857D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3DA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6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C5D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</w:t>
            </w:r>
          </w:p>
          <w:p w14:paraId="542570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物理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914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F4A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029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450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具有初中及以上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物理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学科教师资格证；</w:t>
            </w:r>
          </w:p>
          <w:p w14:paraId="440EB3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2.年龄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周岁及以下；</w:t>
            </w:r>
          </w:p>
          <w:p w14:paraId="5D30A2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3.本科及以上学历，且具有学士及以上学位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142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CD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E796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685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7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67B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</w:t>
            </w:r>
          </w:p>
          <w:p w14:paraId="54B3A6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语文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647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476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CD5B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443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具有初中及以上语文学科教师资格证；</w:t>
            </w:r>
          </w:p>
          <w:p w14:paraId="57897F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2.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年龄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周岁及以下；</w:t>
            </w:r>
          </w:p>
          <w:p w14:paraId="79FE32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3.本科及以上学历，且具有学士及以上学位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14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DF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5DDE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1C2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8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EB4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初中</w:t>
            </w:r>
          </w:p>
          <w:p w14:paraId="4200C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英语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46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108</w:t>
            </w:r>
            <w:bookmarkStart w:id="0" w:name="_GoBack"/>
            <w:bookmarkEnd w:id="0"/>
          </w:p>
        </w:tc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40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31F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3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2F8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具有初中及以上英语学科教师资格证；</w:t>
            </w:r>
          </w:p>
          <w:p w14:paraId="7AA4BF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2.年龄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周岁及以下；</w:t>
            </w:r>
          </w:p>
          <w:p w14:paraId="3D72D6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3.本科及以上学历，且具有学士及以上学位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14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BF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</w:tbl>
    <w:p w14:paraId="69A9314C"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right="0"/>
        <w:jc w:val="both"/>
        <w:rPr>
          <w:rFonts w:hint="eastAsia" w:ascii="仿宋_GB2312" w:hAnsi="仿宋" w:eastAsia="仿宋_GB2312" w:cs="仿宋"/>
          <w:sz w:val="32"/>
          <w:szCs w:val="32"/>
          <w:highlight w:val="none"/>
          <w:lang w:val="en-US"/>
        </w:rPr>
      </w:pPr>
    </w:p>
    <w:p w14:paraId="138CA7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54063"/>
    <w:rsid w:val="00E909C6"/>
    <w:rsid w:val="0A78713F"/>
    <w:rsid w:val="0C023626"/>
    <w:rsid w:val="0F125814"/>
    <w:rsid w:val="201605FE"/>
    <w:rsid w:val="2A245916"/>
    <w:rsid w:val="3FBF43B6"/>
    <w:rsid w:val="43954063"/>
    <w:rsid w:val="44FA4660"/>
    <w:rsid w:val="4FFE214A"/>
    <w:rsid w:val="5BE32A07"/>
    <w:rsid w:val="755747C3"/>
    <w:rsid w:val="7F664458"/>
    <w:rsid w:val="7F70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customStyle="1" w:styleId="3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szCs w:val="22"/>
      <w:lang w:val="en-US" w:eastAsia="zh-CN" w:bidi="ar-SA"/>
    </w:rPr>
  </w:style>
  <w:style w:type="paragraph" w:styleId="4">
    <w:name w:val="Body Text First Indent"/>
    <w:basedOn w:val="2"/>
    <w:qFormat/>
    <w:uiPriority w:val="0"/>
    <w:pPr>
      <w:ind w:firstLine="100" w:firstLineChars="100"/>
    </w:pPr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529</Words>
  <Characters>564</Characters>
  <Lines>0</Lines>
  <Paragraphs>0</Paragraphs>
  <TotalTime>1</TotalTime>
  <ScaleCrop>false</ScaleCrop>
  <LinksUpToDate>false</LinksUpToDate>
  <CharactersWithSpaces>564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2025-06-25T08:02:00Z</dcterms:created>
  <dc:creator>云</dc:creator>
  <cp:lastModifiedBy>chen</cp:lastModifiedBy>
  <cp:lastPrinted>2025-07-14T08:42:00Z</cp:lastPrinted>
  <dcterms:modified xsi:type="dcterms:W3CDTF">2025-07-15T02:57:06Z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ACB549EBB6BD4C31802E41925B7C9848_13</vt:lpwstr>
  </property>
  <property fmtid="{D5CDD505-2E9C-101B-9397-08002B2CF9AE}" pid="4" name="KSOTemplateDocerSaveRecord">
    <vt:lpwstr>eyJoZGlkIjoiNzIyMWQ1MmI0ZTNmNTBhMzAzMjU5NDg3YmQ0YTllZTYiLCJ1c2VySWQiOiI4MjEzNjY1NjQifQ==</vt:lpwstr>
  </property>
</Properties>
</file>