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80F5C4B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48"/>
        <w:jc w:val="both"/>
        <w:rPr>
          <w:rFonts w:ascii="Microsoft YaHei UI" w:hAnsi="Microsoft YaHei UI" w:eastAsia="Microsoft YaHei UI" w:cs="Microsoft YaHei UI"/>
          <w:i w:val="0"/>
          <w:iCs w:val="0"/>
          <w:caps w:val="0"/>
          <w:color w:val="3E3E3E"/>
          <w:spacing w:val="15"/>
          <w:sz w:val="22"/>
          <w:szCs w:val="22"/>
        </w:rPr>
      </w:pPr>
      <w:bookmarkStart w:id="0" w:name="_GoBack"/>
      <w:bookmarkEnd w:id="0"/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3E3E3E"/>
          <w:spacing w:val="15"/>
          <w:sz w:val="22"/>
          <w:szCs w:val="22"/>
          <w:bdr w:val="none" w:color="auto" w:sz="0" w:space="0"/>
          <w:shd w:val="clear" w:fill="FFFFFF"/>
        </w:rPr>
        <w:t>招聘学科</w:t>
      </w:r>
    </w:p>
    <w:p w14:paraId="3AD224CB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48"/>
        <w:jc w:val="both"/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3E3E3E"/>
          <w:spacing w:val="15"/>
          <w:sz w:val="22"/>
          <w:szCs w:val="22"/>
        </w:rPr>
      </w:pPr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3E3E3E"/>
          <w:spacing w:val="15"/>
          <w:sz w:val="22"/>
          <w:szCs w:val="22"/>
          <w:bdr w:val="none" w:color="auto" w:sz="0" w:space="0"/>
          <w:shd w:val="clear" w:fill="FFFFFF"/>
        </w:rPr>
        <w:t>语文2人，数学2人，英语2人，财会（统计方向）1人，采矿1人，机电（电工电子方向）1人，物理1人，历史1人，地理1人，体育1人，思政1人。</w:t>
      </w:r>
    </w:p>
    <w:p w14:paraId="5C65BDCA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Microsoft YaHei UI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6F4B66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2025-07-17T10:28:11Z</dcterms:created>
  <dc:creator>admin</dc:creator>
  <cp:lastModifiedBy>王老师</cp:lastModifiedBy>
  <dcterms:modified xsi:type="dcterms:W3CDTF">2025-07-17T10:28:14Z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KSOTemplateDocerSaveRecord">
    <vt:lpwstr>eyJoZGlkIjoiNWI2NmI0NTRjNGYyM2YwZmNiN2FjOTVkZDhlZmU4NmUiLCJ1c2VySWQiOiI0Mzc4MDE3MDQifQ==</vt:lpwstr>
  </property>
  <property fmtid="{D5CDD505-2E9C-101B-9397-08002B2CF9AE}" pid="4" name="ICV">
    <vt:lpwstr>68151CC3FC7944CA801EC7B28476ABD0_12</vt:lpwstr>
  </property>
</Properties>
</file>