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杭州高新区（滨江）教育局2016年12月公开招聘教师各岗位报名情况（2016-12-17）</w:t>
      </w:r>
    </w:p>
    <w:bookmarkEnd w:id="0"/>
    <w:tbl>
      <w:tblPr>
        <w:tblW w:w="75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8"/>
        <w:gridCol w:w="1838"/>
        <w:gridCol w:w="2015"/>
        <w:gridCol w:w="1796"/>
        <w:gridCol w:w="130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报名人数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滨兴学校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江南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实验学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校（含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和中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和小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初中社会2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高新实验学校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</w:tblPrEx>
        <w:trPr>
          <w:trHeight w:val="511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闻涛中学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长河小学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浦沿小学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东冠小学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滨文小学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钱塘实验小学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长河街道幼儿园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浦沿街道中心幼儿园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ascii="Batang" w:hAnsi="Batang" w:eastAsia="Batang" w:cs="Batang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前教育1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Batang" w:hAnsi="Batang" w:eastAsia="Batang" w:cs="Batang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Batang" w:hAnsi="Batang" w:eastAsia="Batang" w:cs="Batang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钱塘春晓幼儿园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国信嘉园幼儿园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白金海岸幼儿园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春波南苑幼儿园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钱江湾幼儿园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钱塘山水幼儿园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明月江南幼儿园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钱塘帝景幼儿园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奥体中心幼儿园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丹枫幼儿园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学前教育2-1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Batang" w:hAnsi="Batang" w:eastAsia="Batang" w:cs="Batang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前教育2-2</w:t>
            </w: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Batang" w:hAnsi="Batang" w:eastAsia="Batang" w:cs="Batang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月明幼儿园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月亮湾幼儿园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湖畔幼儿园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浦乐幼儿园</w:t>
            </w:r>
          </w:p>
        </w:tc>
        <w:tc>
          <w:tcPr>
            <w:tcW w:w="2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新天地幼儿园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官河锦庭幼儿园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滨文苑幼儿园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</w:tblPrEx>
        <w:trPr>
          <w:trHeight w:val="399" w:hRule="atLeast"/>
        </w:trPr>
        <w:tc>
          <w:tcPr>
            <w:tcW w:w="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新开办幼儿园</w:t>
            </w: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学前教育1-3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学前教育1-4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学前教育2-1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学前教育2-2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61111"/>
    <w:rsid w:val="50C6111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2016-12-21T03:02:00Z</dcterms:created>
  <dc:creator>Administrator</dc:creator>
  <cp:lastModifiedBy>Administrator</cp:lastModifiedBy>
  <dcterms:modified xsi:type="dcterms:W3CDTF">2016-12-21T05:00:08Z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