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81" w:type="dxa"/>
        <w:tblInd w:w="93" w:type="dxa"/>
        <w:tblLook w:val="04A0" w:firstRow="1" w:lastRow="0" w:firstColumn="1" w:lastColumn="0" w:noHBand="0" w:noVBand="1"/>
      </w:tblPr>
      <w:tblGrid>
        <w:gridCol w:w="744"/>
        <w:gridCol w:w="3038"/>
        <w:gridCol w:w="962"/>
        <w:gridCol w:w="2217"/>
        <w:gridCol w:w="1618"/>
        <w:gridCol w:w="2155"/>
        <w:gridCol w:w="2865"/>
        <w:gridCol w:w="1082"/>
      </w:tblGrid>
      <w:tr w:rsidR="001757C4" w:rsidRPr="00A23EF4" w:rsidTr="001A255B">
        <w:trPr>
          <w:trHeight w:val="405"/>
        </w:trPr>
        <w:tc>
          <w:tcPr>
            <w:tcW w:w="146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757C4" w:rsidRPr="00A23EF4" w:rsidRDefault="001757C4" w:rsidP="001A255B">
            <w:pPr>
              <w:pStyle w:val="a5"/>
              <w:rPr>
                <w:rFonts w:ascii="仿宋" w:eastAsia="仿宋" w:hAnsi="仿宋"/>
                <w:kern w:val="0"/>
              </w:rPr>
            </w:pPr>
            <w:r w:rsidRPr="00A23EF4">
              <w:rPr>
                <w:rFonts w:ascii="仿宋" w:eastAsia="仿宋" w:hAnsi="仿宋" w:hint="eastAsia"/>
                <w:kern w:val="0"/>
                <w:sz w:val="32"/>
              </w:rPr>
              <w:t>附件</w:t>
            </w:r>
            <w:r>
              <w:rPr>
                <w:rFonts w:ascii="仿宋" w:eastAsia="仿宋" w:hAnsi="仿宋" w:hint="eastAsia"/>
                <w:kern w:val="0"/>
                <w:sz w:val="32"/>
              </w:rPr>
              <w:t>2</w:t>
            </w:r>
            <w:r w:rsidRPr="00A23EF4">
              <w:rPr>
                <w:rFonts w:ascii="仿宋" w:eastAsia="仿宋" w:hAnsi="仿宋" w:hint="eastAsia"/>
                <w:kern w:val="0"/>
                <w:sz w:val="32"/>
              </w:rPr>
              <w:t>：</w:t>
            </w:r>
            <w:r w:rsidRPr="00C844B9">
              <w:rPr>
                <w:rFonts w:ascii="方正小标宋简体" w:eastAsia="方正小标宋简体" w:hAnsi="仿宋" w:hint="eastAsia"/>
                <w:kern w:val="0"/>
                <w:sz w:val="32"/>
              </w:rPr>
              <w:t>成都市新都区旃檀中学2017年面向部分师范院校选聘应届优秀毕业生需求情况表</w:t>
            </w:r>
          </w:p>
        </w:tc>
      </w:tr>
      <w:tr w:rsidR="001757C4" w:rsidRPr="00E34D3B" w:rsidTr="001A255B">
        <w:trPr>
          <w:trHeight w:val="420"/>
        </w:trPr>
        <w:tc>
          <w:tcPr>
            <w:tcW w:w="1468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402"/>
        </w:trPr>
        <w:tc>
          <w:tcPr>
            <w:tcW w:w="7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 w:rsidRPr="00E34D3B">
              <w:rPr>
                <w:rFonts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30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9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人数</w:t>
            </w:r>
          </w:p>
        </w:tc>
        <w:tc>
          <w:tcPr>
            <w:tcW w:w="88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岗位要求的资格条件</w:t>
            </w:r>
          </w:p>
        </w:tc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备注</w:t>
            </w:r>
          </w:p>
        </w:tc>
      </w:tr>
      <w:tr w:rsidR="001757C4" w:rsidRPr="00E34D3B" w:rsidTr="001A255B">
        <w:trPr>
          <w:trHeight w:val="402"/>
        </w:trPr>
        <w:tc>
          <w:tcPr>
            <w:tcW w:w="7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执业资格证书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其　他　条　件</w:t>
            </w:r>
          </w:p>
        </w:tc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454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 w:rsidRPr="00E34D3B"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中学语文教师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汉语言文学</w:t>
            </w: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、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汉语言</w:t>
            </w: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、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应用语言学等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D12E84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</w:p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 w:rsidRPr="00E34D3B">
              <w:rPr>
                <w:rFonts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中学数学教师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数学教育</w:t>
            </w: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、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应用数学等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 w:rsidRPr="00E34D3B">
              <w:rPr>
                <w:rFonts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中学英语教师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英语教育</w:t>
            </w: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、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英语学等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中学物理教师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物理教育</w:t>
            </w: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、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物理学等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中学生物教师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生物科学</w:t>
            </w: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、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生物技术等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中学地理教师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Default="001757C4" w:rsidP="001A255B">
            <w:r w:rsidRPr="00994A85">
              <w:rPr>
                <w:rFonts w:ascii="Courier New" w:hAnsi="Courier New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地理教育</w:t>
            </w: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、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地理学等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中学历史教师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Default="001757C4" w:rsidP="001A255B">
            <w:r w:rsidRPr="00994A85">
              <w:rPr>
                <w:rFonts w:ascii="Courier New" w:hAnsi="Courier New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历史学等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中学体育教师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Default="001757C4" w:rsidP="001A255B">
            <w:r w:rsidRPr="00994A85">
              <w:rPr>
                <w:rFonts w:ascii="Courier New" w:hAnsi="Courier New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体育教育</w:t>
            </w: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、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体育学等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中学美术教师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Default="001757C4" w:rsidP="001A255B">
            <w:r w:rsidRPr="00994A85">
              <w:rPr>
                <w:rFonts w:ascii="Courier New" w:hAnsi="Courier New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美术学等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中学音乐教师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Default="001757C4" w:rsidP="001A255B">
            <w:r w:rsidRPr="00994A85">
              <w:rPr>
                <w:rFonts w:ascii="Courier New" w:hAnsi="Courier New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音乐及其相关专业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中学信息技术教师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Default="001757C4" w:rsidP="001A255B">
            <w:r w:rsidRPr="00994A85">
              <w:rPr>
                <w:rFonts w:ascii="Courier New" w:hAnsi="Courier New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信息技术学等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中学</w:t>
            </w: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心理健康</w:t>
            </w:r>
            <w:r>
              <w:rPr>
                <w:rFonts w:ascii="Courier New" w:hAnsi="Courier New"/>
                <w:kern w:val="0"/>
                <w:sz w:val="20"/>
                <w:szCs w:val="20"/>
              </w:rPr>
              <w:t>教师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Default="001757C4" w:rsidP="001A255B">
            <w:r w:rsidRPr="00994A85">
              <w:rPr>
                <w:rFonts w:ascii="Courier New" w:hAnsi="Courier New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对应教师资格证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ind w:firstLineChars="100" w:firstLine="200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/>
                <w:kern w:val="0"/>
                <w:sz w:val="20"/>
                <w:szCs w:val="20"/>
              </w:rPr>
              <w:t>心理学等</w:t>
            </w:r>
          </w:p>
        </w:tc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  <w:tr w:rsidR="001757C4" w:rsidRPr="00E34D3B" w:rsidTr="001A255B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  <w:r w:rsidRPr="00E34D3B">
              <w:rPr>
                <w:rFonts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>合计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>
              <w:rPr>
                <w:rFonts w:ascii="Courier New" w:hAnsi="Courier New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2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ind w:firstLineChars="50" w:firstLine="100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  <w:r w:rsidRPr="00E34D3B">
              <w:rPr>
                <w:rFonts w:ascii="Courier New" w:hAnsi="Courier New"/>
                <w:kern w:val="0"/>
                <w:sz w:val="20"/>
                <w:szCs w:val="20"/>
              </w:rPr>
              <w:t xml:space="preserve">　</w:t>
            </w:r>
          </w:p>
        </w:tc>
      </w:tr>
      <w:tr w:rsidR="001757C4" w:rsidRPr="00E34D3B" w:rsidTr="001A255B">
        <w:trPr>
          <w:trHeight w:val="80"/>
        </w:trPr>
        <w:tc>
          <w:tcPr>
            <w:tcW w:w="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kern w:val="0"/>
                <w:sz w:val="20"/>
                <w:szCs w:val="20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22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7C4" w:rsidRPr="00E34D3B" w:rsidRDefault="001757C4" w:rsidP="001A255B">
            <w:pPr>
              <w:pStyle w:val="a5"/>
              <w:rPr>
                <w:rFonts w:ascii="Courier New" w:hAnsi="Courier New"/>
                <w:kern w:val="0"/>
                <w:sz w:val="20"/>
                <w:szCs w:val="20"/>
              </w:rPr>
            </w:pPr>
          </w:p>
        </w:tc>
      </w:tr>
    </w:tbl>
    <w:p w:rsidR="00ED0546" w:rsidRDefault="00ED0546" w:rsidP="00ED0546">
      <w:pPr>
        <w:spacing w:line="560" w:lineRule="exact"/>
        <w:rPr>
          <w:rFonts w:ascii="仿宋" w:eastAsia="仿宋" w:hAnsi="仿宋"/>
          <w:sz w:val="32"/>
          <w:szCs w:val="32"/>
        </w:rPr>
        <w:sectPr w:rsidR="00ED0546" w:rsidSect="00BB3EEB">
          <w:pgSz w:w="16838" w:h="11906" w:orient="landscape" w:code="9"/>
          <w:pgMar w:top="1418" w:right="1418" w:bottom="1134" w:left="1418" w:header="851" w:footer="425" w:gutter="0"/>
          <w:pgNumType w:fmt="numberInDash"/>
          <w:cols w:space="425"/>
          <w:titlePg/>
          <w:docGrid w:type="lines" w:linePitch="312"/>
        </w:sectPr>
      </w:pPr>
      <w:bookmarkStart w:id="0" w:name="_GoBack"/>
      <w:bookmarkEnd w:id="0"/>
    </w:p>
    <w:p w:rsidR="000F0C8F" w:rsidRDefault="0029059D"/>
    <w:sectPr w:rsidR="000F0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59D" w:rsidRDefault="0029059D" w:rsidP="00ED0546">
      <w:r>
        <w:separator/>
      </w:r>
    </w:p>
  </w:endnote>
  <w:endnote w:type="continuationSeparator" w:id="0">
    <w:p w:rsidR="0029059D" w:rsidRDefault="0029059D" w:rsidP="00ED0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59D" w:rsidRDefault="0029059D" w:rsidP="00ED0546">
      <w:r>
        <w:separator/>
      </w:r>
    </w:p>
  </w:footnote>
  <w:footnote w:type="continuationSeparator" w:id="0">
    <w:p w:rsidR="0029059D" w:rsidRDefault="0029059D" w:rsidP="00ED05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442"/>
    <w:rsid w:val="001757C4"/>
    <w:rsid w:val="00267FCA"/>
    <w:rsid w:val="0029059D"/>
    <w:rsid w:val="00303E72"/>
    <w:rsid w:val="00306442"/>
    <w:rsid w:val="00544B17"/>
    <w:rsid w:val="00B007A7"/>
    <w:rsid w:val="00B31D50"/>
    <w:rsid w:val="00ED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5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05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05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05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0546"/>
    <w:rPr>
      <w:sz w:val="18"/>
      <w:szCs w:val="18"/>
    </w:rPr>
  </w:style>
  <w:style w:type="paragraph" w:styleId="a5">
    <w:name w:val="No Spacing"/>
    <w:link w:val="Char1"/>
    <w:uiPriority w:val="1"/>
    <w:qFormat/>
    <w:rsid w:val="00ED05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无间隔 Char"/>
    <w:basedOn w:val="a0"/>
    <w:link w:val="a5"/>
    <w:uiPriority w:val="1"/>
    <w:rsid w:val="00ED0546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5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05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05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05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0546"/>
    <w:rPr>
      <w:sz w:val="18"/>
      <w:szCs w:val="18"/>
    </w:rPr>
  </w:style>
  <w:style w:type="paragraph" w:styleId="a5">
    <w:name w:val="No Spacing"/>
    <w:link w:val="Char1"/>
    <w:uiPriority w:val="1"/>
    <w:qFormat/>
    <w:rsid w:val="00ED05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无间隔 Char"/>
    <w:basedOn w:val="a0"/>
    <w:link w:val="a5"/>
    <w:uiPriority w:val="1"/>
    <w:rsid w:val="00ED054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509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4</cp:revision>
  <dcterms:created xsi:type="dcterms:W3CDTF">2016-11-18T05:34:00Z</dcterms:created>
  <dcterms:modified xsi:type="dcterms:W3CDTF">2016-11-18T05:35:00Z</dcterms:modified>
</cp:coreProperties>
</file>