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工作经验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  <w:t>证明</w:t>
      </w:r>
    </w:p>
    <w:bookmarkEnd w:id="0"/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同志，性别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日出生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兹证明该同志于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日在本单位从事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岗位工作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具体工作职责为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特此证明！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pStyle w:val="5"/>
        <w:rPr>
          <w:rFonts w:ascii="仿宋_GB2312" w:eastAsia="仿宋_GB2312"/>
          <w:color w:val="auto"/>
          <w:sz w:val="32"/>
          <w:szCs w:val="32"/>
        </w:rPr>
      </w:pPr>
    </w:p>
    <w:p>
      <w:pPr>
        <w:pStyle w:val="5"/>
        <w:rPr>
          <w:rFonts w:ascii="仿宋_GB2312" w:eastAsia="仿宋_GB2312"/>
          <w:color w:val="auto"/>
          <w:sz w:val="32"/>
          <w:szCs w:val="32"/>
        </w:rPr>
      </w:pPr>
    </w:p>
    <w:p>
      <w:pPr>
        <w:jc w:val="center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单位名称(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加</w:t>
      </w:r>
      <w:r>
        <w:rPr>
          <w:rFonts w:hint="eastAsia" w:ascii="仿宋_GB2312" w:eastAsia="仿宋_GB2312"/>
          <w:color w:val="auto"/>
          <w:sz w:val="32"/>
          <w:szCs w:val="32"/>
        </w:rPr>
        <w:t>盖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公</w:t>
      </w:r>
      <w:r>
        <w:rPr>
          <w:rFonts w:hint="eastAsia" w:ascii="仿宋_GB2312" w:eastAsia="仿宋_GB2312"/>
          <w:color w:val="auto"/>
          <w:sz w:val="32"/>
          <w:szCs w:val="32"/>
        </w:rPr>
        <w:t>章)</w:t>
      </w:r>
    </w:p>
    <w:p>
      <w:pPr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年  月  日 </w:t>
      </w:r>
    </w:p>
    <w:p/>
    <w:sectPr>
      <w:pgSz w:w="11905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MTY2YTQxNGUwNjlkNGRmNmE0ZGIwZTc0MjlmNDEifQ=="/>
  </w:docVars>
  <w:rsids>
    <w:rsidRoot w:val="7161005B"/>
    <w:rsid w:val="71610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4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spacing w:after="0" w:line="312" w:lineRule="auto"/>
      <w:ind w:firstLine="42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2025-09-05T02:13:00Z</dcterms:created>
  <dc:creator>IceUlikeit</dc:creator>
  <cp:lastModifiedBy>IceUlikeit</cp:lastModifiedBy>
  <dcterms:modified xsi:type="dcterms:W3CDTF">2025-09-05T02:13:24Z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586731F600AF4B24AC6BAB8AB3008116_11</vt:lpwstr>
  </property>
</Properties>
</file>